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11" w:rsidRPr="00C05811" w:rsidRDefault="00C05811" w:rsidP="00C05811">
      <w:pPr>
        <w:spacing w:before="245" w:after="54" w:line="240" w:lineRule="auto"/>
        <w:outlineLvl w:val="1"/>
        <w:rPr>
          <w:rFonts w:ascii="Verdana" w:eastAsia="Times New Roman" w:hAnsi="Verdana" w:cs="Times New Roman"/>
          <w:b/>
          <w:bCs/>
          <w:lang w:val="en-US"/>
        </w:rPr>
      </w:pPr>
      <w:bookmarkStart w:id="0" w:name="register_enroll_new_subject"/>
      <w:bookmarkEnd w:id="0"/>
      <w:r w:rsidRPr="00C05811">
        <w:rPr>
          <w:rFonts w:ascii="Verdana" w:eastAsia="Times New Roman" w:hAnsi="Verdana" w:cs="Times New Roman"/>
          <w:b/>
          <w:bCs/>
          <w:lang w:val="en-US"/>
        </w:rPr>
        <w:t>Register and Enroll in a New Course</w:t>
      </w:r>
    </w:p>
    <w:p w:rsidR="00C05811" w:rsidRPr="00C05811" w:rsidRDefault="00C05811" w:rsidP="00C05811">
      <w:pPr>
        <w:numPr>
          <w:ilvl w:val="0"/>
          <w:numId w:val="1"/>
        </w:numPr>
        <w:spacing w:after="120" w:line="240" w:lineRule="auto"/>
        <w:ind w:left="380"/>
        <w:rPr>
          <w:rFonts w:ascii="Verdana" w:eastAsia="Times New Roman" w:hAnsi="Verdana" w:cs="Times New Roman"/>
          <w:sz w:val="18"/>
          <w:szCs w:val="18"/>
          <w:lang w:val="en-US"/>
        </w:rPr>
      </w:pPr>
      <w:r w:rsidRPr="00C05811">
        <w:rPr>
          <w:rFonts w:ascii="Verdana" w:eastAsia="Times New Roman" w:hAnsi="Verdana" w:cs="Times New Roman"/>
          <w:sz w:val="18"/>
          <w:szCs w:val="18"/>
          <w:lang w:val="en-US"/>
        </w:rPr>
        <w:t xml:space="preserve">Go to </w:t>
      </w:r>
      <w:hyperlink r:id="rId5" w:history="1">
        <w:r w:rsidRPr="00C05811">
          <w:rPr>
            <w:rFonts w:ascii="Verdana" w:eastAsia="Times New Roman" w:hAnsi="Verdana" w:cs="Times New Roman"/>
            <w:color w:val="000080"/>
            <w:sz w:val="18"/>
            <w:u w:val="single"/>
            <w:lang w:val="en-US"/>
          </w:rPr>
          <w:t>http://pearsonmylabandmastering.com</w:t>
        </w:r>
      </w:hyperlink>
      <w:r w:rsidRPr="00C05811">
        <w:rPr>
          <w:rFonts w:ascii="Verdana" w:eastAsia="Times New Roman" w:hAnsi="Verdana" w:cs="Times New Roman"/>
          <w:sz w:val="18"/>
          <w:szCs w:val="18"/>
          <w:lang w:val="en-US"/>
        </w:rPr>
        <w:t xml:space="preserve"> and click </w:t>
      </w:r>
      <w:r w:rsidRPr="00C05811">
        <w:rPr>
          <w:rFonts w:ascii="Verdana" w:eastAsia="Times New Roman" w:hAnsi="Verdana" w:cs="Times New Roman"/>
          <w:b/>
          <w:bCs/>
          <w:sz w:val="18"/>
          <w:lang w:val="en-US"/>
        </w:rPr>
        <w:t>Student</w:t>
      </w:r>
      <w:r w:rsidRPr="00C05811">
        <w:rPr>
          <w:rFonts w:ascii="Verdana" w:eastAsia="Times New Roman" w:hAnsi="Verdana" w:cs="Times New Roman"/>
          <w:sz w:val="18"/>
          <w:szCs w:val="18"/>
          <w:lang w:val="en-US"/>
        </w:rPr>
        <w:t xml:space="preserve"> under Register.</w:t>
      </w:r>
    </w:p>
    <w:p w:rsidR="00C05811" w:rsidRPr="00C05811" w:rsidRDefault="00C05811" w:rsidP="00C05811">
      <w:pPr>
        <w:numPr>
          <w:ilvl w:val="0"/>
          <w:numId w:val="2"/>
        </w:numPr>
        <w:spacing w:after="120" w:line="240" w:lineRule="auto"/>
        <w:ind w:left="380"/>
        <w:rPr>
          <w:rFonts w:ascii="Verdana" w:eastAsia="Times New Roman" w:hAnsi="Verdana" w:cs="Times New Roman"/>
          <w:sz w:val="18"/>
          <w:szCs w:val="18"/>
          <w:lang w:val="en-US"/>
        </w:rPr>
      </w:pPr>
      <w:r w:rsidRPr="00C05811">
        <w:rPr>
          <w:rFonts w:ascii="Verdana" w:eastAsia="Times New Roman" w:hAnsi="Verdana" w:cs="Times New Roman"/>
          <w:sz w:val="18"/>
          <w:szCs w:val="18"/>
          <w:lang w:val="en-US"/>
        </w:rPr>
        <w:t xml:space="preserve">Click </w:t>
      </w:r>
      <w:r w:rsidRPr="00C05811">
        <w:rPr>
          <w:rFonts w:ascii="Verdana" w:eastAsia="Times New Roman" w:hAnsi="Verdana" w:cs="Times New Roman"/>
          <w:b/>
          <w:bCs/>
          <w:sz w:val="18"/>
          <w:lang w:val="en-US"/>
        </w:rPr>
        <w:t>Register Now</w:t>
      </w:r>
      <w:r w:rsidRPr="00C05811">
        <w:rPr>
          <w:rFonts w:ascii="Verdana" w:eastAsia="Times New Roman" w:hAnsi="Verdana" w:cs="Times New Roman"/>
          <w:sz w:val="18"/>
          <w:szCs w:val="18"/>
          <w:lang w:val="en-US"/>
        </w:rPr>
        <w:t>.</w:t>
      </w:r>
    </w:p>
    <w:p w:rsidR="00C05811" w:rsidRPr="00C05811" w:rsidRDefault="00C05811" w:rsidP="00C05811">
      <w:pPr>
        <w:numPr>
          <w:ilvl w:val="0"/>
          <w:numId w:val="3"/>
        </w:numPr>
        <w:spacing w:after="120" w:line="240" w:lineRule="auto"/>
        <w:ind w:left="380"/>
        <w:rPr>
          <w:rFonts w:ascii="Verdana" w:eastAsia="Times New Roman" w:hAnsi="Verdana" w:cs="Times New Roman"/>
          <w:sz w:val="18"/>
          <w:szCs w:val="18"/>
          <w:lang w:val="en-US"/>
        </w:rPr>
      </w:pPr>
      <w:r w:rsidRPr="00C05811">
        <w:rPr>
          <w:rFonts w:ascii="Verdana" w:eastAsia="Times New Roman" w:hAnsi="Verdana" w:cs="Times New Roman"/>
          <w:sz w:val="18"/>
          <w:szCs w:val="18"/>
          <w:lang w:val="en-US"/>
        </w:rPr>
        <w:t xml:space="preserve">Enter the course ID you received from your instructor for your new course, and click </w:t>
      </w:r>
      <w:r w:rsidRPr="00C05811">
        <w:rPr>
          <w:rFonts w:ascii="Verdana" w:eastAsia="Times New Roman" w:hAnsi="Verdana" w:cs="Times New Roman"/>
          <w:b/>
          <w:bCs/>
          <w:sz w:val="18"/>
          <w:lang w:val="en-US"/>
        </w:rPr>
        <w:t>Continue</w:t>
      </w:r>
      <w:r w:rsidRPr="00C05811">
        <w:rPr>
          <w:rFonts w:ascii="Verdana" w:eastAsia="Times New Roman" w:hAnsi="Verdana" w:cs="Times New Roman"/>
          <w:sz w:val="18"/>
          <w:szCs w:val="18"/>
          <w:lang w:val="en-US"/>
        </w:rPr>
        <w:t xml:space="preserve">. </w:t>
      </w:r>
    </w:p>
    <w:p w:rsidR="00C05811" w:rsidRPr="00C05811" w:rsidRDefault="00C05811" w:rsidP="00C05811">
      <w:pPr>
        <w:spacing w:before="68" w:after="136" w:line="240" w:lineRule="auto"/>
        <w:ind w:left="380"/>
        <w:rPr>
          <w:rFonts w:ascii="Verdana" w:eastAsia="Times New Roman" w:hAnsi="Verdana" w:cs="Times New Roman"/>
          <w:sz w:val="18"/>
          <w:szCs w:val="18"/>
          <w:lang w:val="en-US"/>
        </w:rPr>
      </w:pPr>
      <w:r w:rsidRPr="00C05811">
        <w:rPr>
          <w:rFonts w:ascii="Verdana" w:eastAsia="Times New Roman" w:hAnsi="Verdana" w:cs="Times New Roman"/>
          <w:sz w:val="18"/>
          <w:szCs w:val="18"/>
          <w:lang w:val="en-US"/>
        </w:rPr>
        <w:t>Course ID: _____________________________</w:t>
      </w:r>
    </w:p>
    <w:p w:rsidR="00C05811" w:rsidRPr="00C05811" w:rsidRDefault="00C05811" w:rsidP="00C05811">
      <w:pPr>
        <w:numPr>
          <w:ilvl w:val="0"/>
          <w:numId w:val="4"/>
        </w:numPr>
        <w:spacing w:after="120" w:line="240" w:lineRule="auto"/>
        <w:ind w:left="380"/>
        <w:rPr>
          <w:rFonts w:ascii="Verdana" w:eastAsia="Times New Roman" w:hAnsi="Verdana" w:cs="Times New Roman"/>
          <w:sz w:val="18"/>
          <w:szCs w:val="18"/>
          <w:lang w:val="en-US"/>
        </w:rPr>
      </w:pPr>
      <w:r w:rsidRPr="00C05811">
        <w:rPr>
          <w:rFonts w:ascii="Verdana" w:eastAsia="Times New Roman" w:hAnsi="Verdana" w:cs="Times New Roman"/>
          <w:sz w:val="18"/>
          <w:szCs w:val="18"/>
          <w:lang w:val="en-US"/>
        </w:rPr>
        <w:t xml:space="preserve">After verifying your course information, enter your username and password, and click </w:t>
      </w:r>
      <w:r w:rsidRPr="00C05811">
        <w:rPr>
          <w:rFonts w:ascii="Verdana" w:eastAsia="Times New Roman" w:hAnsi="Verdana" w:cs="Times New Roman"/>
          <w:b/>
          <w:bCs/>
          <w:sz w:val="18"/>
          <w:lang w:val="en-US"/>
        </w:rPr>
        <w:t>Sign in</w:t>
      </w:r>
      <w:r w:rsidRPr="00C05811">
        <w:rPr>
          <w:rFonts w:ascii="Verdana" w:eastAsia="Times New Roman" w:hAnsi="Verdana" w:cs="Times New Roman"/>
          <w:sz w:val="18"/>
          <w:szCs w:val="18"/>
          <w:lang w:val="en-US"/>
        </w:rPr>
        <w:t xml:space="preserve">. </w:t>
      </w:r>
    </w:p>
    <w:p w:rsidR="00C05811" w:rsidRPr="00C05811" w:rsidRDefault="00C05811" w:rsidP="00C05811">
      <w:pPr>
        <w:spacing w:before="68" w:after="136" w:line="240" w:lineRule="auto"/>
        <w:ind w:left="380"/>
        <w:rPr>
          <w:rFonts w:ascii="Verdana" w:eastAsia="Times New Roman" w:hAnsi="Verdana" w:cs="Times New Roman"/>
          <w:sz w:val="18"/>
          <w:szCs w:val="18"/>
          <w:lang w:val="en-US"/>
        </w:rPr>
      </w:pPr>
      <w:r w:rsidRPr="00C05811">
        <w:rPr>
          <w:rFonts w:ascii="Verdana" w:eastAsia="Times New Roman" w:hAnsi="Verdana" w:cs="Times New Roman"/>
          <w:sz w:val="18"/>
          <w:szCs w:val="18"/>
          <w:lang w:val="en-US"/>
        </w:rPr>
        <w:t xml:space="preserve">If you don’t have a Pearson account, click </w:t>
      </w:r>
      <w:r w:rsidRPr="00C05811">
        <w:rPr>
          <w:rFonts w:ascii="Verdana" w:eastAsia="Times New Roman" w:hAnsi="Verdana" w:cs="Times New Roman"/>
          <w:b/>
          <w:bCs/>
          <w:sz w:val="18"/>
          <w:lang w:val="en-US"/>
        </w:rPr>
        <w:t>Create an account</w:t>
      </w:r>
      <w:r w:rsidRPr="00C05811">
        <w:rPr>
          <w:rFonts w:ascii="Verdana" w:eastAsia="Times New Roman" w:hAnsi="Verdana" w:cs="Times New Roman"/>
          <w:sz w:val="18"/>
          <w:szCs w:val="18"/>
          <w:lang w:val="en-US"/>
        </w:rPr>
        <w:t xml:space="preserve"> and follow the onscreen instructions. Look for helpful hints to guide you.</w:t>
      </w:r>
    </w:p>
    <w:p w:rsidR="00C05811" w:rsidRPr="00C05811" w:rsidRDefault="00C05811" w:rsidP="00C05811">
      <w:pPr>
        <w:numPr>
          <w:ilvl w:val="0"/>
          <w:numId w:val="5"/>
        </w:numPr>
        <w:spacing w:after="120" w:line="240" w:lineRule="auto"/>
        <w:ind w:left="380"/>
        <w:rPr>
          <w:rFonts w:ascii="Verdana" w:eastAsia="Times New Roman" w:hAnsi="Verdana" w:cs="Times New Roman"/>
          <w:sz w:val="18"/>
          <w:szCs w:val="18"/>
          <w:lang w:val="en-US"/>
        </w:rPr>
      </w:pPr>
      <w:r w:rsidRPr="00C05811">
        <w:rPr>
          <w:rFonts w:ascii="Verdana" w:eastAsia="Times New Roman" w:hAnsi="Verdana" w:cs="Times New Roman"/>
          <w:sz w:val="18"/>
          <w:szCs w:val="18"/>
          <w:lang w:val="en-US"/>
        </w:rPr>
        <w:t xml:space="preserve">On the Register page, select one of the following access options: </w:t>
      </w:r>
    </w:p>
    <w:p w:rsidR="00C05811" w:rsidRPr="00C05811" w:rsidRDefault="00C05811" w:rsidP="00C05811">
      <w:pPr>
        <w:numPr>
          <w:ilvl w:val="1"/>
          <w:numId w:val="6"/>
        </w:numPr>
        <w:spacing w:after="120" w:line="240" w:lineRule="auto"/>
        <w:ind w:left="543"/>
        <w:rPr>
          <w:rFonts w:ascii="Verdana" w:eastAsia="Times New Roman" w:hAnsi="Verdana" w:cs="Times New Roman"/>
          <w:sz w:val="18"/>
          <w:szCs w:val="18"/>
          <w:lang w:val="en-US"/>
        </w:rPr>
      </w:pPr>
      <w:bookmarkStart w:id="1" w:name="use_access_code"/>
      <w:bookmarkEnd w:id="1"/>
      <w:r w:rsidRPr="00C05811">
        <w:rPr>
          <w:rFonts w:ascii="Verdana" w:eastAsia="Times New Roman" w:hAnsi="Verdana" w:cs="Times New Roman"/>
          <w:sz w:val="18"/>
          <w:szCs w:val="18"/>
          <w:lang w:val="en-US"/>
        </w:rPr>
        <w:t xml:space="preserve">Use an Access Code </w:t>
      </w:r>
    </w:p>
    <w:p w:rsidR="00C05811" w:rsidRPr="00C05811" w:rsidRDefault="00C05811" w:rsidP="00C05811">
      <w:pPr>
        <w:numPr>
          <w:ilvl w:val="2"/>
          <w:numId w:val="7"/>
        </w:numPr>
        <w:spacing w:after="120" w:line="240" w:lineRule="auto"/>
        <w:ind w:left="719"/>
        <w:rPr>
          <w:rFonts w:ascii="Verdana" w:eastAsia="Times New Roman" w:hAnsi="Verdana" w:cs="Times New Roman"/>
          <w:sz w:val="18"/>
          <w:szCs w:val="18"/>
          <w:lang w:val="en-US"/>
        </w:rPr>
      </w:pPr>
      <w:r w:rsidRPr="00C05811">
        <w:rPr>
          <w:rFonts w:ascii="Verdana" w:eastAsia="Times New Roman" w:hAnsi="Verdana" w:cs="Times New Roman"/>
          <w:sz w:val="18"/>
          <w:szCs w:val="18"/>
          <w:lang w:val="en-US"/>
        </w:rPr>
        <w:t xml:space="preserve">Click </w:t>
      </w:r>
      <w:r w:rsidRPr="00C05811">
        <w:rPr>
          <w:rFonts w:ascii="Verdana" w:eastAsia="Times New Roman" w:hAnsi="Verdana" w:cs="Times New Roman"/>
          <w:b/>
          <w:bCs/>
          <w:sz w:val="18"/>
          <w:lang w:val="en-US"/>
        </w:rPr>
        <w:t>Access Code</w:t>
      </w:r>
      <w:r w:rsidRPr="00C05811">
        <w:rPr>
          <w:rFonts w:ascii="Verdana" w:eastAsia="Times New Roman" w:hAnsi="Verdana" w:cs="Times New Roman"/>
          <w:sz w:val="18"/>
          <w:szCs w:val="18"/>
          <w:lang w:val="en-US"/>
        </w:rPr>
        <w:t xml:space="preserve"> and paste the entire access code into the first box.</w:t>
      </w:r>
    </w:p>
    <w:p w:rsidR="00C05811" w:rsidRPr="00C05811" w:rsidRDefault="00C05811" w:rsidP="00C05811">
      <w:pPr>
        <w:numPr>
          <w:ilvl w:val="2"/>
          <w:numId w:val="8"/>
        </w:numPr>
        <w:spacing w:after="120" w:line="240" w:lineRule="auto"/>
        <w:ind w:left="719"/>
        <w:rPr>
          <w:rFonts w:ascii="Verdana" w:eastAsia="Times New Roman" w:hAnsi="Verdana" w:cs="Times New Roman"/>
          <w:sz w:val="18"/>
          <w:szCs w:val="18"/>
          <w:lang w:val="en-US"/>
        </w:rPr>
      </w:pPr>
      <w:r w:rsidRPr="00C05811">
        <w:rPr>
          <w:rFonts w:ascii="Verdana" w:eastAsia="Times New Roman" w:hAnsi="Verdana" w:cs="Times New Roman"/>
          <w:sz w:val="18"/>
          <w:szCs w:val="18"/>
          <w:lang w:val="en-US"/>
        </w:rPr>
        <w:t xml:space="preserve">Click </w:t>
      </w:r>
      <w:r w:rsidRPr="00C05811">
        <w:rPr>
          <w:rFonts w:ascii="Verdana" w:eastAsia="Times New Roman" w:hAnsi="Verdana" w:cs="Times New Roman"/>
          <w:b/>
          <w:bCs/>
          <w:sz w:val="18"/>
          <w:lang w:val="en-US"/>
        </w:rPr>
        <w:t>Finish</w:t>
      </w:r>
      <w:r w:rsidRPr="00C05811">
        <w:rPr>
          <w:rFonts w:ascii="Verdana" w:eastAsia="Times New Roman" w:hAnsi="Verdana" w:cs="Times New Roman"/>
          <w:sz w:val="18"/>
          <w:szCs w:val="18"/>
          <w:lang w:val="en-US"/>
        </w:rPr>
        <w:t xml:space="preserve"> to complete your registration.</w:t>
      </w:r>
    </w:p>
    <w:p w:rsidR="00C05811" w:rsidRPr="00C05811" w:rsidRDefault="00C05811" w:rsidP="00C05811">
      <w:pPr>
        <w:numPr>
          <w:ilvl w:val="1"/>
          <w:numId w:val="9"/>
        </w:numPr>
        <w:spacing w:after="120" w:line="240" w:lineRule="auto"/>
        <w:ind w:left="543"/>
        <w:rPr>
          <w:rFonts w:ascii="Verdana" w:eastAsia="Times New Roman" w:hAnsi="Verdana" w:cs="Times New Roman"/>
          <w:sz w:val="18"/>
          <w:szCs w:val="18"/>
          <w:lang w:val="en-US"/>
        </w:rPr>
      </w:pPr>
      <w:bookmarkStart w:id="2" w:name="purchase_access"/>
      <w:bookmarkEnd w:id="2"/>
      <w:r w:rsidRPr="00C05811">
        <w:rPr>
          <w:rFonts w:ascii="Verdana" w:eastAsia="Times New Roman" w:hAnsi="Verdana" w:cs="Times New Roman"/>
          <w:sz w:val="18"/>
          <w:szCs w:val="18"/>
          <w:lang w:val="en-US"/>
        </w:rPr>
        <w:t xml:space="preserve">Purchase Access Online </w:t>
      </w:r>
    </w:p>
    <w:p w:rsidR="00C05811" w:rsidRPr="00C05811" w:rsidRDefault="00C05811" w:rsidP="00C05811">
      <w:pPr>
        <w:numPr>
          <w:ilvl w:val="2"/>
          <w:numId w:val="10"/>
        </w:numPr>
        <w:spacing w:after="120" w:line="240" w:lineRule="auto"/>
        <w:ind w:left="719"/>
        <w:rPr>
          <w:rFonts w:ascii="Verdana" w:eastAsia="Times New Roman" w:hAnsi="Verdana" w:cs="Times New Roman"/>
          <w:sz w:val="18"/>
          <w:szCs w:val="18"/>
          <w:lang w:val="en-US"/>
        </w:rPr>
      </w:pPr>
      <w:r w:rsidRPr="00C05811">
        <w:rPr>
          <w:rFonts w:ascii="Verdana" w:eastAsia="Times New Roman" w:hAnsi="Verdana" w:cs="Times New Roman"/>
          <w:sz w:val="18"/>
          <w:szCs w:val="18"/>
          <w:lang w:val="en-US"/>
        </w:rPr>
        <w:t>Under Use a Credit Card or PayPal, click the button for the access level you want. For example, a product might be offered with or without an eBook. The button shows the subtotal for your order.</w:t>
      </w:r>
    </w:p>
    <w:p w:rsidR="00C05811" w:rsidRPr="00C05811" w:rsidRDefault="00C05811" w:rsidP="00C05811">
      <w:pPr>
        <w:numPr>
          <w:ilvl w:val="2"/>
          <w:numId w:val="11"/>
        </w:numPr>
        <w:spacing w:after="120" w:line="240" w:lineRule="auto"/>
        <w:ind w:left="719"/>
        <w:rPr>
          <w:rFonts w:ascii="Verdana" w:eastAsia="Times New Roman" w:hAnsi="Verdana" w:cs="Times New Roman"/>
          <w:sz w:val="18"/>
          <w:szCs w:val="18"/>
          <w:lang w:val="en-US"/>
        </w:rPr>
      </w:pPr>
      <w:r w:rsidRPr="00C05811">
        <w:rPr>
          <w:rFonts w:ascii="Verdana" w:eastAsia="Times New Roman" w:hAnsi="Verdana" w:cs="Times New Roman"/>
          <w:sz w:val="18"/>
          <w:szCs w:val="18"/>
          <w:lang w:val="en-US"/>
        </w:rPr>
        <w:t xml:space="preserve">Select whether you want to pay with a credit card or use PayPal, </w:t>
      </w:r>
      <w:proofErr w:type="gramStart"/>
      <w:r w:rsidRPr="00C05811">
        <w:rPr>
          <w:rFonts w:ascii="Verdana" w:eastAsia="Times New Roman" w:hAnsi="Verdana" w:cs="Times New Roman"/>
          <w:sz w:val="18"/>
          <w:szCs w:val="18"/>
          <w:lang w:val="en-US"/>
        </w:rPr>
        <w:t>then</w:t>
      </w:r>
      <w:proofErr w:type="gramEnd"/>
      <w:r w:rsidRPr="00C05811">
        <w:rPr>
          <w:rFonts w:ascii="Verdana" w:eastAsia="Times New Roman" w:hAnsi="Verdana" w:cs="Times New Roman"/>
          <w:sz w:val="18"/>
          <w:szCs w:val="18"/>
          <w:lang w:val="en-US"/>
        </w:rPr>
        <w:t xml:space="preserve"> enter payment information.</w:t>
      </w:r>
    </w:p>
    <w:p w:rsidR="00C05811" w:rsidRPr="00C05811" w:rsidRDefault="00C05811" w:rsidP="00C05811">
      <w:pPr>
        <w:numPr>
          <w:ilvl w:val="2"/>
          <w:numId w:val="12"/>
        </w:numPr>
        <w:spacing w:after="120" w:line="240" w:lineRule="auto"/>
        <w:ind w:left="719"/>
        <w:rPr>
          <w:rFonts w:ascii="Verdana" w:eastAsia="Times New Roman" w:hAnsi="Verdana" w:cs="Times New Roman"/>
          <w:sz w:val="18"/>
          <w:szCs w:val="18"/>
          <w:lang w:val="en-US"/>
        </w:rPr>
      </w:pPr>
      <w:r w:rsidRPr="00C05811">
        <w:rPr>
          <w:rFonts w:ascii="Verdana" w:eastAsia="Times New Roman" w:hAnsi="Verdana" w:cs="Times New Roman"/>
          <w:sz w:val="18"/>
          <w:szCs w:val="18"/>
          <w:lang w:val="en-US"/>
        </w:rPr>
        <w:t xml:space="preserve">Click </w:t>
      </w:r>
      <w:r w:rsidRPr="00C05811">
        <w:rPr>
          <w:rFonts w:ascii="Verdana" w:eastAsia="Times New Roman" w:hAnsi="Verdana" w:cs="Times New Roman"/>
          <w:b/>
          <w:bCs/>
          <w:sz w:val="18"/>
          <w:lang w:val="en-US"/>
        </w:rPr>
        <w:t>Review</w:t>
      </w:r>
      <w:r w:rsidRPr="00C05811">
        <w:rPr>
          <w:rFonts w:ascii="Verdana" w:eastAsia="Times New Roman" w:hAnsi="Verdana" w:cs="Times New Roman"/>
          <w:sz w:val="18"/>
          <w:szCs w:val="18"/>
          <w:lang w:val="en-US"/>
        </w:rPr>
        <w:t xml:space="preserve"> to review your order details. If you need to change anything, click </w:t>
      </w:r>
      <w:r w:rsidRPr="00C05811">
        <w:rPr>
          <w:rFonts w:ascii="Verdana" w:eastAsia="Times New Roman" w:hAnsi="Verdana" w:cs="Times New Roman"/>
          <w:b/>
          <w:bCs/>
          <w:sz w:val="18"/>
          <w:lang w:val="en-US"/>
        </w:rPr>
        <w:t>Change</w:t>
      </w:r>
      <w:r w:rsidRPr="00C05811">
        <w:rPr>
          <w:rFonts w:ascii="Verdana" w:eastAsia="Times New Roman" w:hAnsi="Verdana" w:cs="Times New Roman"/>
          <w:sz w:val="18"/>
          <w:szCs w:val="18"/>
          <w:lang w:val="en-US"/>
        </w:rPr>
        <w:t xml:space="preserve">. Click </w:t>
      </w:r>
      <w:r w:rsidRPr="00C05811">
        <w:rPr>
          <w:rFonts w:ascii="Verdana" w:eastAsia="Times New Roman" w:hAnsi="Verdana" w:cs="Times New Roman"/>
          <w:b/>
          <w:bCs/>
          <w:sz w:val="18"/>
          <w:lang w:val="en-US"/>
        </w:rPr>
        <w:t>Cancel</w:t>
      </w:r>
      <w:r w:rsidRPr="00C05811">
        <w:rPr>
          <w:rFonts w:ascii="Verdana" w:eastAsia="Times New Roman" w:hAnsi="Verdana" w:cs="Times New Roman"/>
          <w:sz w:val="18"/>
          <w:szCs w:val="18"/>
          <w:lang w:val="en-US"/>
        </w:rPr>
        <w:t xml:space="preserve"> if you decide not to complete your purchase.</w:t>
      </w:r>
    </w:p>
    <w:p w:rsidR="00C05811" w:rsidRPr="00C05811" w:rsidRDefault="00C05811" w:rsidP="00C05811">
      <w:pPr>
        <w:numPr>
          <w:ilvl w:val="2"/>
          <w:numId w:val="13"/>
        </w:numPr>
        <w:spacing w:after="120" w:line="240" w:lineRule="auto"/>
        <w:ind w:left="719"/>
        <w:rPr>
          <w:rFonts w:ascii="Verdana" w:eastAsia="Times New Roman" w:hAnsi="Verdana" w:cs="Times New Roman"/>
          <w:sz w:val="18"/>
          <w:szCs w:val="18"/>
          <w:lang w:val="en-US"/>
        </w:rPr>
      </w:pPr>
      <w:r w:rsidRPr="00C05811">
        <w:rPr>
          <w:rFonts w:ascii="Verdana" w:eastAsia="Times New Roman" w:hAnsi="Verdana" w:cs="Times New Roman"/>
          <w:sz w:val="18"/>
          <w:szCs w:val="18"/>
          <w:lang w:val="en-US"/>
        </w:rPr>
        <w:t xml:space="preserve">Click </w:t>
      </w:r>
      <w:r w:rsidRPr="00C05811">
        <w:rPr>
          <w:rFonts w:ascii="Verdana" w:eastAsia="Times New Roman" w:hAnsi="Verdana" w:cs="Times New Roman"/>
          <w:b/>
          <w:bCs/>
          <w:sz w:val="18"/>
          <w:lang w:val="en-US"/>
        </w:rPr>
        <w:t>Make Payment</w:t>
      </w:r>
      <w:r w:rsidRPr="00C05811">
        <w:rPr>
          <w:rFonts w:ascii="Verdana" w:eastAsia="Times New Roman" w:hAnsi="Verdana" w:cs="Times New Roman"/>
          <w:sz w:val="18"/>
          <w:szCs w:val="18"/>
          <w:lang w:val="en-US"/>
        </w:rPr>
        <w:t xml:space="preserve"> to submit your order.</w:t>
      </w:r>
    </w:p>
    <w:p w:rsidR="00C05811" w:rsidRPr="00C05811" w:rsidRDefault="00C05811" w:rsidP="00C05811">
      <w:pPr>
        <w:numPr>
          <w:ilvl w:val="1"/>
          <w:numId w:val="14"/>
        </w:numPr>
        <w:spacing w:after="120" w:line="240" w:lineRule="auto"/>
        <w:ind w:left="543"/>
        <w:rPr>
          <w:rFonts w:ascii="Verdana" w:eastAsia="Times New Roman" w:hAnsi="Verdana" w:cs="Times New Roman"/>
          <w:sz w:val="18"/>
          <w:szCs w:val="18"/>
          <w:lang w:val="en-US"/>
        </w:rPr>
      </w:pPr>
      <w:bookmarkStart w:id="3" w:name="request_temp_access"/>
      <w:bookmarkEnd w:id="3"/>
      <w:r w:rsidRPr="00C05811">
        <w:rPr>
          <w:rFonts w:ascii="Verdana" w:eastAsia="Times New Roman" w:hAnsi="Verdana" w:cs="Times New Roman"/>
          <w:sz w:val="18"/>
          <w:szCs w:val="18"/>
          <w:lang w:val="en-US"/>
        </w:rPr>
        <w:t xml:space="preserve">Request Temporary Access </w:t>
      </w:r>
    </w:p>
    <w:p w:rsidR="00C05811" w:rsidRPr="00C05811" w:rsidRDefault="00C05811" w:rsidP="00C05811">
      <w:pPr>
        <w:spacing w:before="68" w:after="136" w:line="240" w:lineRule="auto"/>
        <w:ind w:left="543"/>
        <w:rPr>
          <w:rFonts w:ascii="Verdana" w:eastAsia="Times New Roman" w:hAnsi="Verdana" w:cs="Times New Roman"/>
          <w:sz w:val="18"/>
          <w:szCs w:val="18"/>
          <w:lang w:val="en-US"/>
        </w:rPr>
      </w:pPr>
      <w:r w:rsidRPr="00C05811">
        <w:rPr>
          <w:rFonts w:ascii="Verdana" w:eastAsia="Times New Roman" w:hAnsi="Verdana" w:cs="Times New Roman"/>
          <w:sz w:val="18"/>
          <w:szCs w:val="18"/>
          <w:lang w:val="en-US"/>
        </w:rPr>
        <w:t>If a student is waiting for financial aid, 14 days of temporary course access without payment may be available.</w:t>
      </w:r>
    </w:p>
    <w:p w:rsidR="00C05811" w:rsidRPr="00C05811" w:rsidRDefault="00C05811" w:rsidP="00C05811">
      <w:pPr>
        <w:numPr>
          <w:ilvl w:val="2"/>
          <w:numId w:val="15"/>
        </w:numPr>
        <w:spacing w:after="120" w:line="240" w:lineRule="auto"/>
        <w:ind w:left="719"/>
        <w:rPr>
          <w:rFonts w:ascii="Verdana" w:eastAsia="Times New Roman" w:hAnsi="Verdana" w:cs="Times New Roman"/>
          <w:sz w:val="18"/>
          <w:szCs w:val="18"/>
          <w:lang w:val="en-US"/>
        </w:rPr>
      </w:pPr>
      <w:r w:rsidRPr="00C05811">
        <w:rPr>
          <w:rFonts w:ascii="Verdana" w:eastAsia="Times New Roman" w:hAnsi="Verdana" w:cs="Times New Roman"/>
          <w:sz w:val="18"/>
          <w:szCs w:val="18"/>
          <w:lang w:val="en-US"/>
        </w:rPr>
        <w:t xml:space="preserve">Click </w:t>
      </w:r>
      <w:r w:rsidRPr="00C05811">
        <w:rPr>
          <w:rFonts w:ascii="Verdana" w:eastAsia="Times New Roman" w:hAnsi="Verdana" w:cs="Times New Roman"/>
          <w:b/>
          <w:bCs/>
          <w:sz w:val="18"/>
          <w:lang w:val="en-US"/>
        </w:rPr>
        <w:t>Get temporary access without payment for 14 days</w:t>
      </w:r>
      <w:r w:rsidRPr="00C05811">
        <w:rPr>
          <w:rFonts w:ascii="Verdana" w:eastAsia="Times New Roman" w:hAnsi="Verdana" w:cs="Times New Roman"/>
          <w:sz w:val="18"/>
          <w:szCs w:val="18"/>
          <w:lang w:val="en-US"/>
        </w:rPr>
        <w:t xml:space="preserve"> at the bottom of the Register page.</w:t>
      </w:r>
    </w:p>
    <w:p w:rsidR="00C05811" w:rsidRPr="00C05811" w:rsidRDefault="00C05811" w:rsidP="00C05811">
      <w:pPr>
        <w:numPr>
          <w:ilvl w:val="2"/>
          <w:numId w:val="16"/>
        </w:numPr>
        <w:spacing w:after="120" w:line="240" w:lineRule="auto"/>
        <w:ind w:left="719"/>
        <w:rPr>
          <w:rFonts w:ascii="Verdana" w:eastAsia="Times New Roman" w:hAnsi="Verdana" w:cs="Times New Roman"/>
          <w:sz w:val="18"/>
          <w:szCs w:val="18"/>
          <w:lang w:val="en-US"/>
        </w:rPr>
      </w:pPr>
      <w:r w:rsidRPr="00C05811">
        <w:rPr>
          <w:rFonts w:ascii="Verdana" w:eastAsia="Times New Roman" w:hAnsi="Verdana" w:cs="Times New Roman"/>
          <w:sz w:val="18"/>
          <w:szCs w:val="18"/>
          <w:lang w:val="en-US"/>
        </w:rPr>
        <w:t xml:space="preserve">When a confirmation message appears, click </w:t>
      </w:r>
      <w:proofErr w:type="gramStart"/>
      <w:r w:rsidRPr="00C05811">
        <w:rPr>
          <w:rFonts w:ascii="Verdana" w:eastAsia="Times New Roman" w:hAnsi="Verdana" w:cs="Times New Roman"/>
          <w:b/>
          <w:bCs/>
          <w:sz w:val="18"/>
          <w:lang w:val="en-US"/>
        </w:rPr>
        <w:t>Yes</w:t>
      </w:r>
      <w:proofErr w:type="gramEnd"/>
      <w:r w:rsidRPr="00C05811">
        <w:rPr>
          <w:rFonts w:ascii="Verdana" w:eastAsia="Times New Roman" w:hAnsi="Verdana" w:cs="Times New Roman"/>
          <w:sz w:val="18"/>
          <w:szCs w:val="18"/>
          <w:lang w:val="en-US"/>
        </w:rPr>
        <w:t xml:space="preserve"> to complete your registration. </w:t>
      </w:r>
    </w:p>
    <w:p w:rsidR="00C05811" w:rsidRPr="00C05811" w:rsidRDefault="00C05811" w:rsidP="00C05811">
      <w:pPr>
        <w:spacing w:before="68" w:after="136" w:line="240" w:lineRule="auto"/>
        <w:ind w:left="719"/>
        <w:rPr>
          <w:rFonts w:ascii="Verdana" w:eastAsia="Times New Roman" w:hAnsi="Verdana" w:cs="Times New Roman"/>
          <w:sz w:val="18"/>
          <w:szCs w:val="18"/>
          <w:lang w:val="en-US"/>
        </w:rPr>
      </w:pPr>
      <w:r w:rsidRPr="00C05811">
        <w:rPr>
          <w:rFonts w:ascii="Verdana" w:eastAsia="Times New Roman" w:hAnsi="Verdana" w:cs="Times New Roman"/>
          <w:sz w:val="18"/>
          <w:szCs w:val="18"/>
          <w:lang w:val="en-US"/>
        </w:rPr>
        <w:t>You will receive a confirmation email with payment instructions.</w:t>
      </w:r>
    </w:p>
    <w:p w:rsidR="00C05811" w:rsidRPr="00C05811" w:rsidRDefault="00C05811" w:rsidP="00C05811">
      <w:pPr>
        <w:numPr>
          <w:ilvl w:val="0"/>
          <w:numId w:val="17"/>
        </w:numPr>
        <w:spacing w:after="120" w:line="240" w:lineRule="auto"/>
        <w:ind w:left="380"/>
        <w:rPr>
          <w:rFonts w:ascii="Verdana" w:eastAsia="Times New Roman" w:hAnsi="Verdana" w:cs="Times New Roman"/>
          <w:sz w:val="18"/>
          <w:szCs w:val="18"/>
          <w:lang w:val="en-US"/>
        </w:rPr>
      </w:pPr>
      <w:r w:rsidRPr="00C05811">
        <w:rPr>
          <w:rFonts w:ascii="Verdana" w:eastAsia="Times New Roman" w:hAnsi="Verdana" w:cs="Times New Roman"/>
          <w:sz w:val="18"/>
          <w:szCs w:val="18"/>
          <w:lang w:val="en-US"/>
        </w:rPr>
        <w:t xml:space="preserve">Click </w:t>
      </w:r>
      <w:r w:rsidRPr="00C05811">
        <w:rPr>
          <w:rFonts w:ascii="Verdana" w:eastAsia="Times New Roman" w:hAnsi="Verdana" w:cs="Times New Roman"/>
          <w:b/>
          <w:bCs/>
          <w:sz w:val="18"/>
          <w:lang w:val="en-US"/>
        </w:rPr>
        <w:t>Go to Your Course</w:t>
      </w:r>
      <w:r w:rsidRPr="00C05811">
        <w:rPr>
          <w:rFonts w:ascii="Verdana" w:eastAsia="Times New Roman" w:hAnsi="Verdana" w:cs="Times New Roman"/>
          <w:sz w:val="18"/>
          <w:szCs w:val="18"/>
          <w:lang w:val="en-US"/>
        </w:rPr>
        <w:t xml:space="preserve"> to access your course.</w:t>
      </w:r>
    </w:p>
    <w:p w:rsidR="00355886" w:rsidRDefault="00355886"/>
    <w:sectPr w:rsidR="00355886" w:rsidSect="00355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D219F"/>
    <w:multiLevelType w:val="multilevel"/>
    <w:tmpl w:val="97FAC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0"/>
    <w:lvlOverride w:ilvl="0"/>
    <w:lvlOverride w:ilvl="1">
      <w:startOverride w:val="1"/>
    </w:lvlOverride>
  </w:num>
  <w:num w:numId="7">
    <w:abstractNumId w:val="0"/>
    <w:lvlOverride w:ilvl="0"/>
    <w:lvlOverride w:ilvl="1"/>
    <w:lvlOverride w:ilvl="2">
      <w:startOverride w:val="1"/>
    </w:lvlOverride>
  </w:num>
  <w:num w:numId="8">
    <w:abstractNumId w:val="0"/>
    <w:lvlOverride w:ilvl="0"/>
    <w:lvlOverride w:ilvl="1"/>
    <w:lvlOverride w:ilvl="2">
      <w:startOverride w:val="2"/>
    </w:lvlOverride>
  </w:num>
  <w:num w:numId="9">
    <w:abstractNumId w:val="0"/>
    <w:lvlOverride w:ilvl="0"/>
    <w:lvlOverride w:ilvl="1">
      <w:startOverride w:val="2"/>
    </w:lvlOverride>
    <w:lvlOverride w:ilvl="2"/>
  </w:num>
  <w:num w:numId="10">
    <w:abstractNumId w:val="0"/>
    <w:lvlOverride w:ilvl="0"/>
    <w:lvlOverride w:ilvl="1"/>
    <w:lvlOverride w:ilvl="2">
      <w:startOverride w:val="1"/>
    </w:lvlOverride>
  </w:num>
  <w:num w:numId="11">
    <w:abstractNumId w:val="0"/>
    <w:lvlOverride w:ilvl="0"/>
    <w:lvlOverride w:ilvl="1"/>
    <w:lvlOverride w:ilvl="2">
      <w:startOverride w:val="2"/>
    </w:lvlOverride>
  </w:num>
  <w:num w:numId="12">
    <w:abstractNumId w:val="0"/>
    <w:lvlOverride w:ilvl="0"/>
    <w:lvlOverride w:ilvl="1"/>
    <w:lvlOverride w:ilvl="2">
      <w:startOverride w:val="3"/>
    </w:lvlOverride>
  </w:num>
  <w:num w:numId="13">
    <w:abstractNumId w:val="0"/>
    <w:lvlOverride w:ilvl="0"/>
    <w:lvlOverride w:ilvl="1"/>
    <w:lvlOverride w:ilvl="2">
      <w:startOverride w:val="4"/>
    </w:lvlOverride>
  </w:num>
  <w:num w:numId="14">
    <w:abstractNumId w:val="0"/>
    <w:lvlOverride w:ilvl="0"/>
    <w:lvlOverride w:ilvl="1">
      <w:startOverride w:val="3"/>
    </w:lvlOverride>
    <w:lvlOverride w:ilvl="2"/>
  </w:num>
  <w:num w:numId="15">
    <w:abstractNumId w:val="0"/>
    <w:lvlOverride w:ilvl="0"/>
    <w:lvlOverride w:ilvl="1"/>
    <w:lvlOverride w:ilvl="2">
      <w:startOverride w:val="1"/>
    </w:lvlOverride>
  </w:num>
  <w:num w:numId="16">
    <w:abstractNumId w:val="0"/>
    <w:lvlOverride w:ilvl="0"/>
    <w:lvlOverride w:ilvl="1"/>
    <w:lvlOverride w:ilvl="2">
      <w:startOverride w:val="2"/>
    </w:lvlOverride>
  </w:num>
  <w:num w:numId="17">
    <w:abstractNumId w:val="0"/>
    <w:lvlOverride w:ilvl="0">
      <w:startOverride w:val="6"/>
    </w:lvlOverride>
    <w:lvlOverride w:ilvl="1"/>
    <w:lvlOverride w:ilv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05811"/>
    <w:rsid w:val="00355886"/>
    <w:rsid w:val="00C05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886"/>
  </w:style>
  <w:style w:type="paragraph" w:styleId="Heading2">
    <w:name w:val="heading 2"/>
    <w:basedOn w:val="Normal"/>
    <w:link w:val="Heading2Char"/>
    <w:uiPriority w:val="9"/>
    <w:qFormat/>
    <w:rsid w:val="00C05811"/>
    <w:pPr>
      <w:spacing w:before="245" w:after="54" w:line="240" w:lineRule="auto"/>
      <w:outlineLvl w:val="1"/>
    </w:pPr>
    <w:rPr>
      <w:rFonts w:ascii="Times New Roman" w:eastAsia="Times New Roman" w:hAnsi="Times New Roman" w:cs="Times New Roman"/>
      <w:b/>
      <w:bCs/>
      <w:sz w:val="29"/>
      <w:szCs w:val="29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05811"/>
    <w:rPr>
      <w:rFonts w:ascii="Times New Roman" w:eastAsia="Times New Roman" w:hAnsi="Times New Roman" w:cs="Times New Roman"/>
      <w:b/>
      <w:bCs/>
      <w:sz w:val="29"/>
      <w:szCs w:val="29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05811"/>
    <w:rPr>
      <w:color w:val="000080"/>
      <w:u w:val="single"/>
    </w:rPr>
  </w:style>
  <w:style w:type="paragraph" w:styleId="NormalWeb">
    <w:name w:val="Normal (Web)"/>
    <w:basedOn w:val="Normal"/>
    <w:uiPriority w:val="99"/>
    <w:semiHidden/>
    <w:unhideWhenUsed/>
    <w:rsid w:val="00C05811"/>
    <w:pPr>
      <w:spacing w:before="68" w:after="136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058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106881">
      <w:bodyDiv w:val="1"/>
      <w:marLeft w:val="20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earsonmylabandmastering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1430</Characters>
  <Application>Microsoft Office Word</Application>
  <DocSecurity>0</DocSecurity>
  <Lines>11</Lines>
  <Paragraphs>3</Paragraphs>
  <ScaleCrop>false</ScaleCrop>
  <Company>Malaspina University-College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liuj</dc:creator>
  <cp:keywords/>
  <dc:description/>
  <cp:lastModifiedBy>liuj</cp:lastModifiedBy>
  <cp:revision>1</cp:revision>
  <dcterms:created xsi:type="dcterms:W3CDTF">2014-09-11T21:51:00Z</dcterms:created>
  <dcterms:modified xsi:type="dcterms:W3CDTF">2014-09-11T21:52:00Z</dcterms:modified>
</cp:coreProperties>
</file>